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4F2" w:rsidRDefault="00F754F2" w:rsidP="00F754F2">
      <w:pPr>
        <w:spacing w:line="580" w:lineRule="exact"/>
        <w:jc w:val="center"/>
        <w:rPr>
          <w:rFonts w:ascii="方正小标宋_GBK" w:eastAsia="方正小标宋_GBK"/>
          <w:sz w:val="44"/>
          <w:szCs w:val="44"/>
        </w:rPr>
      </w:pPr>
    </w:p>
    <w:p w:rsidR="00FC44D0" w:rsidRPr="00F754F2" w:rsidRDefault="00F754F2" w:rsidP="00F754F2">
      <w:pPr>
        <w:spacing w:line="580" w:lineRule="exact"/>
        <w:jc w:val="center"/>
        <w:rPr>
          <w:rFonts w:ascii="方正小标宋_GBK" w:eastAsia="方正小标宋_GBK"/>
          <w:sz w:val="44"/>
          <w:szCs w:val="44"/>
        </w:rPr>
      </w:pPr>
      <w:r>
        <w:rPr>
          <w:rFonts w:ascii="方正小标宋_GBK" w:eastAsia="方正小标宋_GBK" w:hint="eastAsia"/>
          <w:sz w:val="44"/>
          <w:szCs w:val="44"/>
        </w:rPr>
        <w:t>关于开展违规公款购买消费白酒和潜入</w:t>
      </w:r>
      <w:r w:rsidR="00FC44D0" w:rsidRPr="00F754F2">
        <w:rPr>
          <w:rFonts w:ascii="方正小标宋_GBK" w:eastAsia="方正小标宋_GBK" w:hint="eastAsia"/>
          <w:sz w:val="44"/>
          <w:szCs w:val="44"/>
        </w:rPr>
        <w:t>地下</w:t>
      </w:r>
    </w:p>
    <w:p w:rsidR="00FC44D0" w:rsidRPr="00FC44D0" w:rsidRDefault="00FC44D0" w:rsidP="00F754F2">
      <w:pPr>
        <w:spacing w:line="580" w:lineRule="exact"/>
        <w:jc w:val="center"/>
        <w:rPr>
          <w:rFonts w:ascii="方正仿宋_GBK" w:eastAsia="方正仿宋_GBK"/>
          <w:sz w:val="32"/>
          <w:szCs w:val="32"/>
        </w:rPr>
      </w:pPr>
      <w:r w:rsidRPr="00F754F2">
        <w:rPr>
          <w:rFonts w:ascii="方正小标宋_GBK" w:eastAsia="方正小标宋_GBK" w:hint="eastAsia"/>
          <w:sz w:val="44"/>
          <w:szCs w:val="44"/>
        </w:rPr>
        <w:t>违规吃喝问题集中排查整治工作的通知</w:t>
      </w:r>
    </w:p>
    <w:p w:rsidR="00F754F2" w:rsidRDefault="00F754F2" w:rsidP="00FC44D0">
      <w:pPr>
        <w:spacing w:line="580" w:lineRule="exact"/>
        <w:rPr>
          <w:rFonts w:ascii="方正仿宋_GBK" w:eastAsia="方正仿宋_GBK"/>
          <w:sz w:val="32"/>
          <w:szCs w:val="32"/>
        </w:rPr>
      </w:pPr>
    </w:p>
    <w:p w:rsidR="0080620B" w:rsidRDefault="0080620B" w:rsidP="00FC44D0">
      <w:pPr>
        <w:spacing w:line="580" w:lineRule="exact"/>
        <w:rPr>
          <w:rFonts w:ascii="方正仿宋_GBK" w:eastAsia="方正仿宋_GBK"/>
          <w:sz w:val="32"/>
          <w:szCs w:val="32"/>
        </w:rPr>
      </w:pPr>
      <w:r w:rsidRPr="0080620B">
        <w:rPr>
          <w:rFonts w:ascii="方正仿宋_GBK" w:eastAsia="方正仿宋_GBK" w:hint="eastAsia"/>
          <w:sz w:val="32"/>
          <w:szCs w:val="32"/>
        </w:rPr>
        <w:t xml:space="preserve">各基层党委，党总支、直属党支部；各学院、机关处室、直属单位： </w:t>
      </w:r>
    </w:p>
    <w:p w:rsidR="00FC44D0" w:rsidRPr="00FC44D0" w:rsidRDefault="00FC44D0" w:rsidP="00FC44D0">
      <w:pPr>
        <w:spacing w:line="580" w:lineRule="exact"/>
        <w:rPr>
          <w:rFonts w:ascii="方正仿宋_GBK" w:eastAsia="方正仿宋_GBK"/>
          <w:sz w:val="32"/>
          <w:szCs w:val="32"/>
        </w:rPr>
      </w:pPr>
      <w:r w:rsidRPr="00FC44D0">
        <w:rPr>
          <w:rFonts w:ascii="方正仿宋_GBK" w:eastAsia="方正仿宋_GBK" w:hint="eastAsia"/>
          <w:sz w:val="32"/>
          <w:szCs w:val="32"/>
        </w:rPr>
        <w:t xml:space="preserve">    为落实好</w:t>
      </w:r>
      <w:r w:rsidR="0080620B">
        <w:rPr>
          <w:rFonts w:ascii="方正仿宋_GBK" w:eastAsia="方正仿宋_GBK" w:hint="eastAsia"/>
          <w:sz w:val="32"/>
          <w:szCs w:val="32"/>
        </w:rPr>
        <w:t>工委纪检组</w:t>
      </w:r>
      <w:r w:rsidRPr="00FC44D0">
        <w:rPr>
          <w:rFonts w:ascii="方正仿宋_GBK" w:eastAsia="方正仿宋_GBK" w:hint="eastAsia"/>
          <w:sz w:val="32"/>
          <w:szCs w:val="32"/>
        </w:rPr>
        <w:t>《关于开展违规公款购买消费白酒</w:t>
      </w:r>
      <w:r w:rsidR="002A3799">
        <w:rPr>
          <w:rFonts w:ascii="方正仿宋_GBK" w:eastAsia="方正仿宋_GBK" w:hint="eastAsia"/>
          <w:sz w:val="32"/>
          <w:szCs w:val="32"/>
        </w:rPr>
        <w:t>和潜入地下违规吃喝</w:t>
      </w:r>
      <w:r w:rsidRPr="00FC44D0">
        <w:rPr>
          <w:rFonts w:ascii="方正仿宋_GBK" w:eastAsia="方正仿宋_GBK" w:hint="eastAsia"/>
          <w:sz w:val="32"/>
          <w:szCs w:val="32"/>
        </w:rPr>
        <w:t>问题集中排查整治工作的通知》要求，</w:t>
      </w:r>
      <w:r w:rsidR="0080620B">
        <w:rPr>
          <w:rFonts w:ascii="方正仿宋_GBK" w:eastAsia="方正仿宋_GBK" w:hint="eastAsia"/>
          <w:sz w:val="32"/>
          <w:szCs w:val="32"/>
        </w:rPr>
        <w:t>按照</w:t>
      </w:r>
      <w:r w:rsidRPr="00FC44D0">
        <w:rPr>
          <w:rFonts w:ascii="方正仿宋_GBK" w:eastAsia="方正仿宋_GBK" w:hint="eastAsia"/>
          <w:sz w:val="32"/>
          <w:szCs w:val="32"/>
        </w:rPr>
        <w:t>今年</w:t>
      </w:r>
      <w:r w:rsidR="002A3799">
        <w:rPr>
          <w:rFonts w:ascii="方正仿宋_GBK" w:eastAsia="方正仿宋_GBK" w:hint="eastAsia"/>
          <w:sz w:val="32"/>
          <w:szCs w:val="32"/>
        </w:rPr>
        <w:t>教育系统</w:t>
      </w:r>
      <w:r w:rsidRPr="00FC44D0">
        <w:rPr>
          <w:rFonts w:ascii="方正仿宋_GBK" w:eastAsia="方正仿宋_GBK" w:hint="eastAsia"/>
          <w:sz w:val="32"/>
          <w:szCs w:val="32"/>
        </w:rPr>
        <w:t>党风</w:t>
      </w:r>
      <w:r w:rsidR="002A3799">
        <w:rPr>
          <w:rFonts w:ascii="方正仿宋_GBK" w:eastAsia="方正仿宋_GBK" w:hint="eastAsia"/>
          <w:sz w:val="32"/>
          <w:szCs w:val="32"/>
        </w:rPr>
        <w:t>政风监督工作安排，立足</w:t>
      </w:r>
      <w:r w:rsidR="0080620B">
        <w:rPr>
          <w:rFonts w:ascii="方正仿宋_GBK" w:eastAsia="方正仿宋_GBK" w:hint="eastAsia"/>
          <w:sz w:val="32"/>
          <w:szCs w:val="32"/>
        </w:rPr>
        <w:t>我校</w:t>
      </w:r>
      <w:r w:rsidRPr="00FC44D0">
        <w:rPr>
          <w:rFonts w:ascii="方正仿宋_GBK" w:eastAsia="方正仿宋_GBK" w:hint="eastAsia"/>
          <w:sz w:val="32"/>
          <w:szCs w:val="32"/>
        </w:rPr>
        <w:t>实际，决定开展违规公款购买消费白酒和潜入地下违规吃喝问题集中排查整治工作，现就有关要求通知如下：</w:t>
      </w:r>
    </w:p>
    <w:p w:rsidR="00FC44D0" w:rsidRPr="00E92B42" w:rsidRDefault="00FC44D0" w:rsidP="0039409F">
      <w:pPr>
        <w:spacing w:line="580" w:lineRule="exact"/>
        <w:ind w:firstLineChars="200" w:firstLine="640"/>
        <w:rPr>
          <w:rFonts w:ascii="黑体" w:eastAsia="黑体"/>
          <w:sz w:val="32"/>
          <w:szCs w:val="32"/>
        </w:rPr>
      </w:pPr>
      <w:r w:rsidRPr="00E92B42">
        <w:rPr>
          <w:rFonts w:ascii="黑体" w:eastAsia="黑体" w:hint="eastAsia"/>
          <w:sz w:val="32"/>
          <w:szCs w:val="32"/>
        </w:rPr>
        <w:t>一、整治范围</w:t>
      </w:r>
    </w:p>
    <w:p w:rsidR="00D96A6E" w:rsidRDefault="00D96A6E" w:rsidP="00D96A6E">
      <w:pPr>
        <w:spacing w:line="580" w:lineRule="exact"/>
        <w:ind w:firstLineChars="200" w:firstLine="640"/>
        <w:rPr>
          <w:rFonts w:ascii="方正仿宋_GBK" w:eastAsia="方正仿宋_GBK"/>
          <w:sz w:val="32"/>
          <w:szCs w:val="32"/>
        </w:rPr>
      </w:pPr>
      <w:r w:rsidRPr="00D96A6E">
        <w:rPr>
          <w:rFonts w:ascii="方正仿宋_GBK" w:eastAsia="方正仿宋_GBK" w:hint="eastAsia"/>
          <w:sz w:val="32"/>
          <w:szCs w:val="32"/>
        </w:rPr>
        <w:t>全校各学院、机关处室、直属单位。</w:t>
      </w:r>
    </w:p>
    <w:p w:rsidR="00FC44D0" w:rsidRPr="00FC44D0" w:rsidRDefault="00FC44D0" w:rsidP="00D96A6E">
      <w:pPr>
        <w:spacing w:line="580" w:lineRule="exact"/>
        <w:ind w:firstLineChars="200" w:firstLine="640"/>
        <w:rPr>
          <w:rFonts w:ascii="方正仿宋_GBK" w:eastAsia="方正仿宋_GBK"/>
          <w:sz w:val="32"/>
          <w:szCs w:val="32"/>
        </w:rPr>
      </w:pPr>
      <w:r w:rsidRPr="00E92B42">
        <w:rPr>
          <w:rFonts w:ascii="黑体" w:eastAsia="黑体" w:hint="eastAsia"/>
          <w:sz w:val="32"/>
          <w:szCs w:val="32"/>
        </w:rPr>
        <w:t>二、整治重点</w:t>
      </w:r>
    </w:p>
    <w:p w:rsidR="00FC44D0" w:rsidRPr="00E92B42" w:rsidRDefault="00FC44D0" w:rsidP="0039409F">
      <w:pPr>
        <w:spacing w:line="580" w:lineRule="exact"/>
        <w:ind w:firstLineChars="200" w:firstLine="640"/>
        <w:rPr>
          <w:rFonts w:ascii="方正楷体_GBK" w:eastAsia="方正楷体_GBK"/>
          <w:sz w:val="32"/>
          <w:szCs w:val="32"/>
        </w:rPr>
      </w:pPr>
      <w:r w:rsidRPr="00E92B42">
        <w:rPr>
          <w:rFonts w:ascii="方正楷体_GBK" w:eastAsia="方正楷体_GBK" w:hint="eastAsia"/>
          <w:sz w:val="32"/>
          <w:szCs w:val="32"/>
        </w:rPr>
        <w:t>(一)违规公款购买消费白酒问题</w:t>
      </w:r>
    </w:p>
    <w:p w:rsidR="00FC44D0" w:rsidRPr="00FC44D0" w:rsidRDefault="00FC44D0" w:rsidP="0039409F">
      <w:pPr>
        <w:spacing w:line="580" w:lineRule="exact"/>
        <w:ind w:firstLineChars="200" w:firstLine="640"/>
        <w:rPr>
          <w:rFonts w:ascii="方正仿宋_GBK" w:eastAsia="方正仿宋_GBK"/>
          <w:sz w:val="32"/>
          <w:szCs w:val="32"/>
        </w:rPr>
      </w:pPr>
      <w:r w:rsidRPr="00FC44D0">
        <w:rPr>
          <w:rFonts w:ascii="方正仿宋_GBK" w:eastAsia="方正仿宋_GBK" w:hint="eastAsia"/>
          <w:sz w:val="32"/>
          <w:szCs w:val="32"/>
        </w:rPr>
        <w:t>市委办公厅、市政府办公厅《关于深入贯彻和严格执行中央八项规定精神实施细则》(津党办发</w:t>
      </w:r>
      <w:r w:rsidR="005F4FB1">
        <w:rPr>
          <w:rFonts w:ascii="方正仿宋_GBK" w:eastAsia="方正仿宋_GBK" w:hint="eastAsia"/>
          <w:sz w:val="32"/>
          <w:szCs w:val="32"/>
        </w:rPr>
        <w:t>﹝2016﹞37</w:t>
      </w:r>
      <w:r w:rsidRPr="00FC44D0">
        <w:rPr>
          <w:rFonts w:ascii="方正仿宋_GBK" w:eastAsia="方正仿宋_GBK" w:hint="eastAsia"/>
          <w:sz w:val="32"/>
          <w:szCs w:val="32"/>
        </w:rPr>
        <w:t>号)规定：“政务接待一律不上烟酒</w:t>
      </w:r>
      <w:r w:rsidR="004D498A">
        <w:rPr>
          <w:rFonts w:ascii="方正仿宋_GBK" w:eastAsia="方正仿宋_GBK" w:hint="eastAsia"/>
          <w:sz w:val="32"/>
          <w:szCs w:val="32"/>
        </w:rPr>
        <w:t>；</w:t>
      </w:r>
      <w:r w:rsidRPr="00FC44D0">
        <w:rPr>
          <w:rFonts w:ascii="方正仿宋_GBK" w:eastAsia="方正仿宋_GBK" w:hint="eastAsia"/>
          <w:sz w:val="32"/>
          <w:szCs w:val="32"/>
        </w:rPr>
        <w:t>外事、商务等接待可视情安排</w:t>
      </w:r>
      <w:r>
        <w:rPr>
          <w:rFonts w:ascii="方正仿宋_GBK" w:eastAsia="方正仿宋_GBK" w:hint="eastAsia"/>
          <w:sz w:val="32"/>
          <w:szCs w:val="32"/>
        </w:rPr>
        <w:t>宴请，一律不</w:t>
      </w:r>
      <w:r w:rsidR="00EA7CA2">
        <w:rPr>
          <w:rFonts w:ascii="方正仿宋_GBK" w:eastAsia="方正仿宋_GBK" w:hint="eastAsia"/>
          <w:sz w:val="32"/>
          <w:szCs w:val="32"/>
        </w:rPr>
        <w:t>上</w:t>
      </w:r>
      <w:r w:rsidRPr="00FC44D0">
        <w:rPr>
          <w:rFonts w:ascii="方正仿宋_GBK" w:eastAsia="方正仿宋_GBK" w:hint="eastAsia"/>
          <w:sz w:val="32"/>
          <w:szCs w:val="32"/>
        </w:rPr>
        <w:t>白酒</w:t>
      </w:r>
      <w:r w:rsidR="004D498A">
        <w:rPr>
          <w:rFonts w:ascii="方正仿宋_GBK" w:eastAsia="方正仿宋_GBK" w:hint="eastAsia"/>
          <w:sz w:val="32"/>
          <w:szCs w:val="32"/>
        </w:rPr>
        <w:t>”</w:t>
      </w:r>
      <w:r w:rsidRPr="00FC44D0">
        <w:rPr>
          <w:rFonts w:ascii="方正仿宋_GBK" w:eastAsia="方正仿宋_GBK" w:hint="eastAsia"/>
          <w:sz w:val="32"/>
          <w:szCs w:val="32"/>
        </w:rPr>
        <w:t>。按照市委文件要求</w:t>
      </w:r>
      <w:r w:rsidR="005F4FB1">
        <w:rPr>
          <w:rFonts w:ascii="方正仿宋_GBK" w:eastAsia="方正仿宋_GBK" w:hint="eastAsia"/>
          <w:sz w:val="32"/>
          <w:szCs w:val="32"/>
        </w:rPr>
        <w:t>和市</w:t>
      </w:r>
      <w:r w:rsidR="005F4FB1" w:rsidRPr="00FC44D0">
        <w:rPr>
          <w:rFonts w:ascii="方正仿宋_GBK" w:eastAsia="方正仿宋_GBK" w:hint="eastAsia"/>
          <w:sz w:val="32"/>
          <w:szCs w:val="32"/>
        </w:rPr>
        <w:t>纪委部署</w:t>
      </w:r>
      <w:r w:rsidRPr="00FC44D0">
        <w:rPr>
          <w:rFonts w:ascii="方正仿宋_GBK" w:eastAsia="方正仿宋_GBK" w:hint="eastAsia"/>
          <w:sz w:val="32"/>
          <w:szCs w:val="32"/>
        </w:rPr>
        <w:t>，通过检查公务接待情况、报销票据、畅通监督举报渠道等方式，对</w:t>
      </w:r>
      <w:r w:rsidR="00774ECF">
        <w:rPr>
          <w:rFonts w:ascii="方正仿宋_GBK" w:eastAsia="方正仿宋_GBK" w:hint="eastAsia"/>
          <w:sz w:val="32"/>
          <w:szCs w:val="32"/>
        </w:rPr>
        <w:t>2017</w:t>
      </w:r>
      <w:r w:rsidRPr="00FC44D0">
        <w:rPr>
          <w:rFonts w:ascii="方正仿宋_GBK" w:eastAsia="方正仿宋_GBK" w:hint="eastAsia"/>
          <w:sz w:val="32"/>
          <w:szCs w:val="32"/>
        </w:rPr>
        <w:t>年以来本单位公款购买消费白酒问题进行一次全面自查自纠，对发现的问题及时纠正处理，抓好整改落实。</w:t>
      </w:r>
    </w:p>
    <w:p w:rsidR="0039409F" w:rsidRDefault="00FC44D0" w:rsidP="0039409F">
      <w:pPr>
        <w:spacing w:line="580" w:lineRule="exact"/>
        <w:ind w:firstLineChars="200" w:firstLine="640"/>
        <w:rPr>
          <w:rFonts w:ascii="方正楷体_GBK" w:eastAsia="方正楷体_GBK"/>
          <w:sz w:val="32"/>
          <w:szCs w:val="32"/>
        </w:rPr>
      </w:pPr>
      <w:r w:rsidRPr="00E92B42">
        <w:rPr>
          <w:rFonts w:ascii="方正楷体_GBK" w:eastAsia="方正楷体_GBK" w:hint="eastAsia"/>
          <w:sz w:val="32"/>
          <w:szCs w:val="32"/>
        </w:rPr>
        <w:lastRenderedPageBreak/>
        <w:t>(二)潜入地下违规吃喝问题</w:t>
      </w:r>
    </w:p>
    <w:p w:rsidR="00FC44D0" w:rsidRPr="00FC44D0" w:rsidRDefault="00BD2B98" w:rsidP="0039409F">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校纪委将会同</w:t>
      </w:r>
      <w:r w:rsidRPr="00FC44D0">
        <w:rPr>
          <w:rFonts w:ascii="方正仿宋_GBK" w:eastAsia="方正仿宋_GBK" w:hint="eastAsia"/>
          <w:sz w:val="32"/>
          <w:szCs w:val="32"/>
        </w:rPr>
        <w:t>财</w:t>
      </w:r>
      <w:r>
        <w:rPr>
          <w:rFonts w:ascii="方正仿宋_GBK" w:eastAsia="方正仿宋_GBK" w:hint="eastAsia"/>
          <w:sz w:val="32"/>
          <w:szCs w:val="32"/>
        </w:rPr>
        <w:t>务</w:t>
      </w:r>
      <w:r w:rsidRPr="00FC44D0">
        <w:rPr>
          <w:rFonts w:ascii="方正仿宋_GBK" w:eastAsia="方正仿宋_GBK" w:hint="eastAsia"/>
          <w:sz w:val="32"/>
          <w:szCs w:val="32"/>
        </w:rPr>
        <w:t>、审计等部门，</w:t>
      </w:r>
      <w:r w:rsidR="00FC44D0" w:rsidRPr="00FC44D0">
        <w:rPr>
          <w:rFonts w:ascii="方正仿宋_GBK" w:eastAsia="方正仿宋_GBK" w:hint="eastAsia"/>
          <w:sz w:val="32"/>
          <w:szCs w:val="32"/>
        </w:rPr>
        <w:t>通过畅通举报渠道、开展专项检查、组织明察暗访等方式，对转移到内部食堂、私人会所、培训中心、“一桌餐</w:t>
      </w:r>
      <w:r w:rsidR="004D498A">
        <w:rPr>
          <w:rFonts w:ascii="方正仿宋_GBK" w:eastAsia="方正仿宋_GBK" w:hint="eastAsia"/>
          <w:sz w:val="32"/>
          <w:szCs w:val="32"/>
        </w:rPr>
        <w:t>”</w:t>
      </w:r>
      <w:r w:rsidR="00FC44D0" w:rsidRPr="00FC44D0">
        <w:rPr>
          <w:rFonts w:ascii="方正仿宋_GBK" w:eastAsia="方正仿宋_GBK" w:hint="eastAsia"/>
          <w:sz w:val="32"/>
          <w:szCs w:val="32"/>
        </w:rPr>
        <w:t>等场所违规吃喝问题进行集中排查整治。对落实中央八项规定精神、纠正“四风</w:t>
      </w:r>
      <w:r w:rsidR="004D498A">
        <w:rPr>
          <w:rFonts w:ascii="方正仿宋_GBK" w:eastAsia="方正仿宋_GBK" w:hint="eastAsia"/>
          <w:sz w:val="32"/>
          <w:szCs w:val="32"/>
        </w:rPr>
        <w:t>”</w:t>
      </w:r>
      <w:r w:rsidR="00FC44D0" w:rsidRPr="00FC44D0">
        <w:rPr>
          <w:rFonts w:ascii="方正仿宋_GBK" w:eastAsia="方正仿宋_GBK" w:hint="eastAsia"/>
          <w:sz w:val="32"/>
          <w:szCs w:val="32"/>
        </w:rPr>
        <w:t>工作措施执行情况进行“回头看</w:t>
      </w:r>
      <w:r w:rsidR="004D498A">
        <w:rPr>
          <w:rFonts w:ascii="方正仿宋_GBK" w:eastAsia="方正仿宋_GBK" w:hint="eastAsia"/>
          <w:sz w:val="32"/>
          <w:szCs w:val="32"/>
        </w:rPr>
        <w:t>”</w:t>
      </w:r>
      <w:r w:rsidR="00FC44D0" w:rsidRPr="00FC44D0">
        <w:rPr>
          <w:rFonts w:ascii="方正仿宋_GBK" w:eastAsia="方正仿宋_GBK" w:hint="eastAsia"/>
          <w:sz w:val="32"/>
          <w:szCs w:val="32"/>
        </w:rPr>
        <w:t>。</w:t>
      </w:r>
    </w:p>
    <w:p w:rsidR="00FC44D0" w:rsidRPr="00FC44D0" w:rsidRDefault="00FC44D0" w:rsidP="0039409F">
      <w:pPr>
        <w:spacing w:line="580" w:lineRule="exact"/>
        <w:ind w:firstLineChars="200" w:firstLine="640"/>
        <w:rPr>
          <w:rFonts w:ascii="方正仿宋_GBK" w:eastAsia="方正仿宋_GBK"/>
          <w:sz w:val="32"/>
          <w:szCs w:val="32"/>
        </w:rPr>
      </w:pPr>
      <w:r w:rsidRPr="00E92B42">
        <w:rPr>
          <w:rFonts w:ascii="黑体" w:eastAsia="黑体" w:hint="eastAsia"/>
          <w:sz w:val="32"/>
          <w:szCs w:val="32"/>
        </w:rPr>
        <w:t>三、整治时间</w:t>
      </w:r>
    </w:p>
    <w:p w:rsidR="00FC44D0" w:rsidRPr="00FC44D0" w:rsidRDefault="00FC44D0" w:rsidP="0039409F">
      <w:pPr>
        <w:spacing w:line="580" w:lineRule="exact"/>
        <w:ind w:firstLineChars="200" w:firstLine="640"/>
        <w:rPr>
          <w:rFonts w:ascii="方正仿宋_GBK" w:eastAsia="方正仿宋_GBK"/>
          <w:sz w:val="32"/>
          <w:szCs w:val="32"/>
        </w:rPr>
      </w:pPr>
      <w:r w:rsidRPr="00FC44D0">
        <w:rPr>
          <w:rFonts w:ascii="方正仿宋_GBK" w:eastAsia="方正仿宋_GBK" w:hint="eastAsia"/>
          <w:sz w:val="32"/>
          <w:szCs w:val="32"/>
        </w:rPr>
        <w:t>集中排查整治工作从</w:t>
      </w:r>
      <w:r w:rsidR="0007542D">
        <w:rPr>
          <w:rFonts w:ascii="方正仿宋_GBK" w:eastAsia="方正仿宋_GBK" w:hint="eastAsia"/>
          <w:sz w:val="32"/>
          <w:szCs w:val="32"/>
        </w:rPr>
        <w:t>8</w:t>
      </w:r>
      <w:r w:rsidR="0020338C">
        <w:rPr>
          <w:rFonts w:ascii="方正仿宋_GBK" w:eastAsia="方正仿宋_GBK" w:hint="eastAsia"/>
          <w:sz w:val="32"/>
          <w:szCs w:val="32"/>
        </w:rPr>
        <w:t>月</w:t>
      </w:r>
      <w:r w:rsidR="00AC1200">
        <w:rPr>
          <w:rFonts w:ascii="方正仿宋_GBK" w:eastAsia="方正仿宋_GBK" w:hint="eastAsia"/>
          <w:sz w:val="32"/>
          <w:szCs w:val="32"/>
        </w:rPr>
        <w:t>中</w:t>
      </w:r>
      <w:r w:rsidR="0007542D">
        <w:rPr>
          <w:rFonts w:ascii="方正仿宋_GBK" w:eastAsia="方正仿宋_GBK" w:hint="eastAsia"/>
          <w:sz w:val="32"/>
          <w:szCs w:val="32"/>
        </w:rPr>
        <w:t>旬</w:t>
      </w:r>
      <w:r w:rsidRPr="00FC44D0">
        <w:rPr>
          <w:rFonts w:ascii="方正仿宋_GBK" w:eastAsia="方正仿宋_GBK" w:hint="eastAsia"/>
          <w:sz w:val="32"/>
          <w:szCs w:val="32"/>
        </w:rPr>
        <w:t>开始到9月中旬结束。查纠违规公款购买消费白酒、潜入地下违规吃喝问题要贯穿工作始终，做到常态化。</w:t>
      </w:r>
    </w:p>
    <w:p w:rsidR="00FC44D0" w:rsidRPr="00FC44D0" w:rsidRDefault="00FC44D0" w:rsidP="0039409F">
      <w:pPr>
        <w:spacing w:line="580" w:lineRule="exact"/>
        <w:ind w:firstLineChars="200" w:firstLine="640"/>
        <w:rPr>
          <w:rFonts w:ascii="方正仿宋_GBK" w:eastAsia="方正仿宋_GBK"/>
          <w:sz w:val="32"/>
          <w:szCs w:val="32"/>
        </w:rPr>
      </w:pPr>
      <w:r w:rsidRPr="00E92B42">
        <w:rPr>
          <w:rFonts w:ascii="黑体" w:eastAsia="黑体" w:hint="eastAsia"/>
          <w:sz w:val="32"/>
          <w:szCs w:val="32"/>
        </w:rPr>
        <w:t>四、方法步骤</w:t>
      </w:r>
    </w:p>
    <w:p w:rsidR="007D39A4" w:rsidRDefault="00FC44D0" w:rsidP="0039409F">
      <w:pPr>
        <w:spacing w:line="580" w:lineRule="exact"/>
        <w:ind w:firstLineChars="200" w:firstLine="640"/>
        <w:rPr>
          <w:rFonts w:ascii="方正仿宋_GBK" w:eastAsia="方正仿宋_GBK"/>
          <w:sz w:val="32"/>
          <w:szCs w:val="32"/>
        </w:rPr>
      </w:pPr>
      <w:r w:rsidRPr="00E92B42">
        <w:rPr>
          <w:rFonts w:ascii="方正楷体_GBK" w:eastAsia="方正楷体_GBK" w:hint="eastAsia"/>
          <w:sz w:val="32"/>
          <w:szCs w:val="32"/>
        </w:rPr>
        <w:t>一是单位自查。</w:t>
      </w:r>
      <w:r w:rsidR="0020338C" w:rsidRPr="002B1B3D">
        <w:rPr>
          <w:rFonts w:ascii="方正仿宋_GBK" w:eastAsia="方正仿宋_GBK" w:hint="eastAsia"/>
          <w:sz w:val="32"/>
          <w:szCs w:val="32"/>
        </w:rPr>
        <w:t>各单位要做好自纠自查工作，</w:t>
      </w:r>
      <w:r w:rsidR="007D39A4">
        <w:rPr>
          <w:rFonts w:ascii="方正仿宋_GBK" w:eastAsia="方正仿宋_GBK" w:hint="eastAsia"/>
          <w:sz w:val="32"/>
          <w:szCs w:val="32"/>
        </w:rPr>
        <w:t>通过检查来教育引导广大党员干部严守纪律规定</w:t>
      </w:r>
      <w:r w:rsidR="0020338C" w:rsidRPr="002B1B3D">
        <w:rPr>
          <w:rFonts w:ascii="方正仿宋_GBK" w:eastAsia="方正仿宋_GBK" w:hint="eastAsia"/>
          <w:sz w:val="32"/>
          <w:szCs w:val="32"/>
        </w:rPr>
        <w:t>，</w:t>
      </w:r>
      <w:r w:rsidR="007D39A4" w:rsidRPr="002B1B3D">
        <w:rPr>
          <w:rFonts w:ascii="方正仿宋_GBK" w:eastAsia="方正仿宋_GBK" w:hint="eastAsia"/>
          <w:sz w:val="32"/>
          <w:szCs w:val="32"/>
        </w:rPr>
        <w:t>对</w:t>
      </w:r>
      <w:r w:rsidR="007D39A4" w:rsidRPr="00FC44D0">
        <w:rPr>
          <w:rFonts w:ascii="方正仿宋_GBK" w:eastAsia="方正仿宋_GBK" w:hint="eastAsia"/>
          <w:sz w:val="32"/>
          <w:szCs w:val="32"/>
        </w:rPr>
        <w:t>自查自纠</w:t>
      </w:r>
      <w:r w:rsidR="007D39A4">
        <w:rPr>
          <w:rFonts w:ascii="方正仿宋_GBK" w:eastAsia="方正仿宋_GBK" w:hint="eastAsia"/>
          <w:sz w:val="32"/>
          <w:szCs w:val="32"/>
        </w:rPr>
        <w:t>发现的</w:t>
      </w:r>
      <w:r w:rsidR="007D39A4" w:rsidRPr="00FC44D0">
        <w:rPr>
          <w:rFonts w:ascii="方正仿宋_GBK" w:eastAsia="方正仿宋_GBK" w:hint="eastAsia"/>
          <w:sz w:val="32"/>
          <w:szCs w:val="32"/>
        </w:rPr>
        <w:t>问题</w:t>
      </w:r>
      <w:r w:rsidR="0020338C" w:rsidRPr="002B1B3D">
        <w:rPr>
          <w:rFonts w:ascii="方正仿宋_GBK" w:eastAsia="方正仿宋_GBK" w:hint="eastAsia"/>
          <w:sz w:val="32"/>
          <w:szCs w:val="32"/>
        </w:rPr>
        <w:t>仔细</w:t>
      </w:r>
      <w:r w:rsidR="007D39A4" w:rsidRPr="002B1B3D">
        <w:rPr>
          <w:rFonts w:ascii="方正仿宋_GBK" w:eastAsia="方正仿宋_GBK" w:hint="eastAsia"/>
          <w:sz w:val="32"/>
          <w:szCs w:val="32"/>
        </w:rPr>
        <w:t>做好</w:t>
      </w:r>
      <w:r w:rsidR="0020338C" w:rsidRPr="002B1B3D">
        <w:rPr>
          <w:rFonts w:ascii="方正仿宋_GBK" w:eastAsia="方正仿宋_GBK" w:hint="eastAsia"/>
          <w:sz w:val="32"/>
          <w:szCs w:val="32"/>
        </w:rPr>
        <w:t>记录，</w:t>
      </w:r>
      <w:r w:rsidR="007D39A4" w:rsidRPr="002B1B3D">
        <w:rPr>
          <w:rFonts w:ascii="方正仿宋_GBK" w:eastAsia="方正仿宋_GBK" w:hint="eastAsia"/>
          <w:sz w:val="32"/>
          <w:szCs w:val="32"/>
        </w:rPr>
        <w:t>严格</w:t>
      </w:r>
      <w:r w:rsidR="0020338C" w:rsidRPr="002B1B3D">
        <w:rPr>
          <w:rFonts w:ascii="方正仿宋_GBK" w:eastAsia="方正仿宋_GBK" w:hint="eastAsia"/>
          <w:sz w:val="32"/>
          <w:szCs w:val="32"/>
        </w:rPr>
        <w:t>落实</w:t>
      </w:r>
      <w:r w:rsidR="007D39A4" w:rsidRPr="002B1B3D">
        <w:rPr>
          <w:rFonts w:ascii="方正仿宋_GBK" w:eastAsia="方正仿宋_GBK" w:hint="eastAsia"/>
          <w:sz w:val="32"/>
          <w:szCs w:val="32"/>
        </w:rPr>
        <w:t>纠正</w:t>
      </w:r>
      <w:r w:rsidR="0020338C" w:rsidRPr="002B1B3D">
        <w:rPr>
          <w:rFonts w:ascii="方正仿宋_GBK" w:eastAsia="方正仿宋_GBK" w:hint="eastAsia"/>
          <w:sz w:val="32"/>
          <w:szCs w:val="32"/>
        </w:rPr>
        <w:t>整改。</w:t>
      </w:r>
    </w:p>
    <w:p w:rsidR="00FC44D0" w:rsidRPr="00FC44D0" w:rsidRDefault="00FC44D0" w:rsidP="0039409F">
      <w:pPr>
        <w:spacing w:line="580" w:lineRule="exact"/>
        <w:ind w:firstLineChars="200" w:firstLine="640"/>
        <w:rPr>
          <w:rFonts w:ascii="方正仿宋_GBK" w:eastAsia="方正仿宋_GBK"/>
          <w:sz w:val="32"/>
          <w:szCs w:val="32"/>
        </w:rPr>
      </w:pPr>
      <w:r w:rsidRPr="00E92B42">
        <w:rPr>
          <w:rFonts w:ascii="方正楷体_GBK" w:eastAsia="方正楷体_GBK" w:hint="eastAsia"/>
          <w:sz w:val="32"/>
          <w:szCs w:val="32"/>
        </w:rPr>
        <w:t>二是集中排查。</w:t>
      </w:r>
      <w:r w:rsidRPr="00FC44D0">
        <w:rPr>
          <w:rFonts w:ascii="方正仿宋_GBK" w:eastAsia="方正仿宋_GBK" w:hint="eastAsia"/>
          <w:sz w:val="32"/>
          <w:szCs w:val="32"/>
        </w:rPr>
        <w:t>重点排查违规用公款购买消费白酒问题，</w:t>
      </w:r>
      <w:r w:rsidR="00EC7BE9">
        <w:rPr>
          <w:rFonts w:ascii="方正仿宋_GBK" w:eastAsia="方正仿宋_GBK" w:hint="eastAsia"/>
          <w:sz w:val="32"/>
          <w:szCs w:val="32"/>
        </w:rPr>
        <w:t>对</w:t>
      </w:r>
      <w:r w:rsidR="00BD2B98">
        <w:rPr>
          <w:rFonts w:ascii="方正仿宋_GBK" w:eastAsia="方正仿宋_GBK" w:hint="eastAsia"/>
          <w:sz w:val="32"/>
          <w:szCs w:val="32"/>
        </w:rPr>
        <w:t>今年以来购买白酒报销情况进行全面排查，梳理报销清单</w:t>
      </w:r>
      <w:r w:rsidR="00EC7BE9">
        <w:rPr>
          <w:rFonts w:ascii="方正仿宋_GBK" w:eastAsia="方正仿宋_GBK" w:hint="eastAsia"/>
          <w:sz w:val="32"/>
          <w:szCs w:val="32"/>
        </w:rPr>
        <w:t>；同时，要对</w:t>
      </w:r>
      <w:r w:rsidR="007D39A4">
        <w:rPr>
          <w:rFonts w:ascii="方正仿宋_GBK" w:eastAsia="方正仿宋_GBK" w:hint="eastAsia"/>
          <w:sz w:val="32"/>
          <w:szCs w:val="32"/>
        </w:rPr>
        <w:t>本</w:t>
      </w:r>
      <w:r w:rsidR="00EC7BE9">
        <w:rPr>
          <w:rFonts w:ascii="方正仿宋_GBK" w:eastAsia="方正仿宋_GBK" w:hint="eastAsia"/>
          <w:sz w:val="32"/>
          <w:szCs w:val="32"/>
        </w:rPr>
        <w:t>单位库房</w:t>
      </w:r>
      <w:r w:rsidR="007D39A4">
        <w:rPr>
          <w:rFonts w:ascii="方正仿宋_GBK" w:eastAsia="方正仿宋_GBK" w:hint="eastAsia"/>
          <w:sz w:val="32"/>
          <w:szCs w:val="32"/>
        </w:rPr>
        <w:t>、办公室</w:t>
      </w:r>
      <w:r w:rsidR="00EC7BE9">
        <w:rPr>
          <w:rFonts w:ascii="方正仿宋_GBK" w:eastAsia="方正仿宋_GBK" w:hint="eastAsia"/>
          <w:sz w:val="32"/>
          <w:szCs w:val="32"/>
        </w:rPr>
        <w:t>进行彻底检查，有库存白酒的，应清点造册，并向</w:t>
      </w:r>
      <w:r w:rsidR="00B45DF3">
        <w:rPr>
          <w:rFonts w:ascii="方正仿宋_GBK" w:eastAsia="方正仿宋_GBK" w:hint="eastAsia"/>
          <w:sz w:val="32"/>
          <w:szCs w:val="32"/>
        </w:rPr>
        <w:t>校纪委</w:t>
      </w:r>
      <w:r w:rsidR="00EC7BE9">
        <w:rPr>
          <w:rFonts w:ascii="方正仿宋_GBK" w:eastAsia="方正仿宋_GBK" w:hint="eastAsia"/>
          <w:sz w:val="32"/>
          <w:szCs w:val="32"/>
        </w:rPr>
        <w:t>作出书面说明。</w:t>
      </w:r>
    </w:p>
    <w:p w:rsidR="007034DF" w:rsidRDefault="00FC44D0" w:rsidP="0039409F">
      <w:pPr>
        <w:spacing w:line="580" w:lineRule="exact"/>
        <w:ind w:firstLineChars="200" w:firstLine="640"/>
        <w:rPr>
          <w:rFonts w:ascii="方正仿宋_GBK" w:eastAsia="方正仿宋_GBK"/>
          <w:sz w:val="32"/>
          <w:szCs w:val="32"/>
        </w:rPr>
      </w:pPr>
      <w:r w:rsidRPr="00043C49">
        <w:rPr>
          <w:rFonts w:ascii="方正楷体_GBK" w:eastAsia="方正楷体_GBK" w:hint="eastAsia"/>
          <w:sz w:val="32"/>
          <w:szCs w:val="32"/>
        </w:rPr>
        <w:t>三是暗访明查。</w:t>
      </w:r>
      <w:r w:rsidR="00BD2B98">
        <w:rPr>
          <w:rFonts w:ascii="方正仿宋_GBK" w:eastAsia="方正仿宋_GBK" w:hint="eastAsia"/>
          <w:sz w:val="32"/>
          <w:szCs w:val="32"/>
        </w:rPr>
        <w:t>校纪</w:t>
      </w:r>
      <w:r w:rsidR="007D39A4">
        <w:rPr>
          <w:rFonts w:ascii="方正仿宋_GBK" w:eastAsia="方正仿宋_GBK" w:hint="eastAsia"/>
          <w:sz w:val="32"/>
          <w:szCs w:val="32"/>
        </w:rPr>
        <w:t>将</w:t>
      </w:r>
      <w:r w:rsidR="00876BCA">
        <w:rPr>
          <w:rFonts w:ascii="方正仿宋_GBK" w:eastAsia="方正仿宋_GBK" w:hint="eastAsia"/>
          <w:sz w:val="32"/>
          <w:szCs w:val="32"/>
        </w:rPr>
        <w:t>通过暗访明查的方式，组织力量重点</w:t>
      </w:r>
      <w:r w:rsidRPr="00FC44D0">
        <w:rPr>
          <w:rFonts w:ascii="方正仿宋_GBK" w:eastAsia="方正仿宋_GBK" w:hint="eastAsia"/>
          <w:sz w:val="32"/>
          <w:szCs w:val="32"/>
        </w:rPr>
        <w:t>对潜入地下的违规吃喝问题</w:t>
      </w:r>
      <w:r w:rsidR="00876BCA">
        <w:rPr>
          <w:rFonts w:ascii="方正仿宋_GBK" w:eastAsia="方正仿宋_GBK" w:hint="eastAsia"/>
          <w:sz w:val="32"/>
          <w:szCs w:val="32"/>
        </w:rPr>
        <w:t>进行检查</w:t>
      </w:r>
      <w:r w:rsidR="007034DF">
        <w:rPr>
          <w:rFonts w:ascii="方正仿宋_GBK" w:eastAsia="方正仿宋_GBK" w:hint="eastAsia"/>
          <w:sz w:val="32"/>
          <w:szCs w:val="32"/>
        </w:rPr>
        <w:t>。</w:t>
      </w:r>
    </w:p>
    <w:p w:rsidR="007034DF" w:rsidRDefault="00FC44D0" w:rsidP="0039409F">
      <w:pPr>
        <w:spacing w:line="580" w:lineRule="exact"/>
        <w:ind w:firstLineChars="200" w:firstLine="640"/>
        <w:rPr>
          <w:rFonts w:ascii="方正仿宋_GBK" w:eastAsia="方正仿宋_GBK"/>
          <w:sz w:val="32"/>
          <w:szCs w:val="32"/>
        </w:rPr>
      </w:pPr>
      <w:r w:rsidRPr="00E92B42">
        <w:rPr>
          <w:rFonts w:ascii="方正楷体_GBK" w:eastAsia="方正楷体_GBK" w:hint="eastAsia"/>
          <w:sz w:val="32"/>
          <w:szCs w:val="32"/>
        </w:rPr>
        <w:t>四是严处严查。</w:t>
      </w:r>
      <w:r w:rsidR="00876BCA">
        <w:rPr>
          <w:rFonts w:ascii="方正仿宋_GBK" w:eastAsia="方正仿宋_GBK" w:hint="eastAsia"/>
          <w:sz w:val="32"/>
          <w:szCs w:val="32"/>
        </w:rPr>
        <w:t>对排查发现的问题线索，</w:t>
      </w:r>
      <w:r>
        <w:rPr>
          <w:rFonts w:ascii="方正仿宋_GBK" w:eastAsia="方正仿宋_GBK" w:hint="eastAsia"/>
          <w:sz w:val="32"/>
          <w:szCs w:val="32"/>
        </w:rPr>
        <w:t>发现一起</w:t>
      </w:r>
      <w:r w:rsidR="00876BCA">
        <w:rPr>
          <w:rFonts w:ascii="方正仿宋_GBK" w:eastAsia="方正仿宋_GBK" w:hint="eastAsia"/>
          <w:sz w:val="32"/>
          <w:szCs w:val="32"/>
        </w:rPr>
        <w:t>，</w:t>
      </w:r>
      <w:r>
        <w:rPr>
          <w:rFonts w:ascii="方正仿宋_GBK" w:eastAsia="方正仿宋_GBK" w:hint="eastAsia"/>
          <w:sz w:val="32"/>
          <w:szCs w:val="32"/>
        </w:rPr>
        <w:t>查</w:t>
      </w:r>
      <w:r w:rsidR="0007542D">
        <w:rPr>
          <w:rFonts w:ascii="方正仿宋_GBK" w:eastAsia="方正仿宋_GBK" w:hint="eastAsia"/>
          <w:sz w:val="32"/>
          <w:szCs w:val="32"/>
        </w:rPr>
        <w:t>处</w:t>
      </w:r>
      <w:r w:rsidRPr="00FC44D0">
        <w:rPr>
          <w:rFonts w:ascii="方正仿宋_GBK" w:eastAsia="方正仿宋_GBK" w:hint="eastAsia"/>
          <w:sz w:val="32"/>
          <w:szCs w:val="32"/>
        </w:rPr>
        <w:t>一起。坚持“零容忍”、寸土不让，对隐形变异“四风</w:t>
      </w:r>
      <w:r w:rsidR="004D498A">
        <w:rPr>
          <w:rFonts w:ascii="方正仿宋_GBK" w:eastAsia="方正仿宋_GBK" w:hint="eastAsia"/>
          <w:sz w:val="32"/>
          <w:szCs w:val="32"/>
        </w:rPr>
        <w:t>”</w:t>
      </w:r>
      <w:r w:rsidRPr="00FC44D0">
        <w:rPr>
          <w:rFonts w:ascii="方正仿宋_GBK" w:eastAsia="方正仿宋_GBK" w:hint="eastAsia"/>
          <w:sz w:val="32"/>
          <w:szCs w:val="32"/>
        </w:rPr>
        <w:t>问题穷追</w:t>
      </w:r>
      <w:r w:rsidRPr="00FC44D0">
        <w:rPr>
          <w:rFonts w:ascii="方正仿宋_GBK" w:eastAsia="方正仿宋_GBK" w:hint="eastAsia"/>
          <w:sz w:val="32"/>
          <w:szCs w:val="32"/>
        </w:rPr>
        <w:lastRenderedPageBreak/>
        <w:t>猛打，坚决防止“四风</w:t>
      </w:r>
      <w:r w:rsidR="004D498A">
        <w:rPr>
          <w:rFonts w:ascii="方正仿宋_GBK" w:eastAsia="方正仿宋_GBK" w:hint="eastAsia"/>
          <w:sz w:val="32"/>
          <w:szCs w:val="32"/>
        </w:rPr>
        <w:t>”</w:t>
      </w:r>
      <w:r w:rsidR="007034DF">
        <w:rPr>
          <w:rFonts w:ascii="方正仿宋_GBK" w:eastAsia="方正仿宋_GBK" w:hint="eastAsia"/>
          <w:sz w:val="32"/>
          <w:szCs w:val="32"/>
        </w:rPr>
        <w:t>问题反弹回潮。坚持“一案双查”，对顶风违纪问题，</w:t>
      </w:r>
      <w:r w:rsidRPr="00FC44D0">
        <w:rPr>
          <w:rFonts w:ascii="方正仿宋_GBK" w:eastAsia="方正仿宋_GBK" w:hint="eastAsia"/>
          <w:sz w:val="32"/>
          <w:szCs w:val="32"/>
        </w:rPr>
        <w:t>要追究相关领导责任。对开展此次集中排查整治不重视、</w:t>
      </w:r>
      <w:r w:rsidR="007034DF">
        <w:rPr>
          <w:rFonts w:ascii="方正仿宋_GBK" w:eastAsia="方正仿宋_GBK" w:hint="eastAsia"/>
          <w:sz w:val="32"/>
          <w:szCs w:val="32"/>
        </w:rPr>
        <w:t>不认真、不负责</w:t>
      </w:r>
      <w:r w:rsidRPr="00FC44D0">
        <w:rPr>
          <w:rFonts w:ascii="方正仿宋_GBK" w:eastAsia="方正仿宋_GBK" w:hint="eastAsia"/>
          <w:sz w:val="32"/>
          <w:szCs w:val="32"/>
        </w:rPr>
        <w:t>、</w:t>
      </w:r>
      <w:r w:rsidR="004D498A">
        <w:rPr>
          <w:rFonts w:ascii="方正仿宋_GBK" w:eastAsia="方正仿宋_GBK" w:hint="eastAsia"/>
          <w:sz w:val="32"/>
          <w:szCs w:val="32"/>
        </w:rPr>
        <w:t>敷衍塞责的，一</w:t>
      </w:r>
      <w:r w:rsidRPr="00FC44D0">
        <w:rPr>
          <w:rFonts w:ascii="方正仿宋_GBK" w:eastAsia="方正仿宋_GBK" w:hint="eastAsia"/>
          <w:sz w:val="32"/>
          <w:szCs w:val="32"/>
        </w:rPr>
        <w:t>律问责。</w:t>
      </w:r>
    </w:p>
    <w:p w:rsidR="00FC44D0" w:rsidRPr="00FC44D0" w:rsidRDefault="00FC44D0" w:rsidP="0039409F">
      <w:pPr>
        <w:spacing w:line="580" w:lineRule="exact"/>
        <w:ind w:firstLineChars="200" w:firstLine="640"/>
        <w:rPr>
          <w:rFonts w:ascii="方正仿宋_GBK" w:eastAsia="方正仿宋_GBK"/>
          <w:sz w:val="32"/>
          <w:szCs w:val="32"/>
        </w:rPr>
      </w:pPr>
      <w:r w:rsidRPr="00E92B42">
        <w:rPr>
          <w:rFonts w:ascii="黑体" w:eastAsia="黑体" w:hint="eastAsia"/>
          <w:sz w:val="32"/>
          <w:szCs w:val="32"/>
        </w:rPr>
        <w:t>五、工作要求</w:t>
      </w:r>
    </w:p>
    <w:p w:rsidR="00FC44D0" w:rsidRPr="00FC44D0" w:rsidRDefault="00FC44D0" w:rsidP="0039409F">
      <w:pPr>
        <w:spacing w:line="580" w:lineRule="exact"/>
        <w:ind w:firstLineChars="200" w:firstLine="640"/>
        <w:rPr>
          <w:rFonts w:ascii="方正仿宋_GBK" w:eastAsia="方正仿宋_GBK"/>
          <w:sz w:val="32"/>
          <w:szCs w:val="32"/>
        </w:rPr>
      </w:pPr>
      <w:r w:rsidRPr="00E92B42">
        <w:rPr>
          <w:rFonts w:ascii="方正楷体_GBK" w:eastAsia="方正楷体_GBK" w:hint="eastAsia"/>
          <w:sz w:val="32"/>
          <w:szCs w:val="32"/>
        </w:rPr>
        <w:t>一要提高政治站位。</w:t>
      </w:r>
      <w:r w:rsidRPr="00FC44D0">
        <w:rPr>
          <w:rFonts w:ascii="方正仿宋_GBK" w:eastAsia="方正仿宋_GBK" w:hint="eastAsia"/>
          <w:sz w:val="32"/>
          <w:szCs w:val="32"/>
        </w:rPr>
        <w:t>开展违规购买消费白酒和潜入地下违规吃喝问题集中排查整治，是坚持全面从严治党、加强作风建设的必然要求，是驰而不息落实中央八项规定精神、坚</w:t>
      </w:r>
      <w:r w:rsidR="00904626">
        <w:rPr>
          <w:rFonts w:ascii="方正仿宋_GBK" w:eastAsia="方正仿宋_GBK" w:hint="eastAsia"/>
          <w:sz w:val="32"/>
          <w:szCs w:val="32"/>
        </w:rPr>
        <w:t>决防止“四风”</w:t>
      </w:r>
      <w:r w:rsidRPr="00FC44D0">
        <w:rPr>
          <w:rFonts w:ascii="方正仿宋_GBK" w:eastAsia="方正仿宋_GBK" w:hint="eastAsia"/>
          <w:sz w:val="32"/>
          <w:szCs w:val="32"/>
        </w:rPr>
        <w:t>问题反弹的重要举措。各单位一定要从政治高度，充分认识此次集中排查整治工作的重要性和必要性，提高行动自觉</w:t>
      </w:r>
      <w:r w:rsidR="007034DF">
        <w:rPr>
          <w:rFonts w:ascii="方正仿宋_GBK" w:eastAsia="方正仿宋_GBK" w:hint="eastAsia"/>
          <w:sz w:val="32"/>
          <w:szCs w:val="32"/>
        </w:rPr>
        <w:t>性</w:t>
      </w:r>
      <w:r w:rsidRPr="00FC44D0">
        <w:rPr>
          <w:rFonts w:ascii="方正仿宋_GBK" w:eastAsia="方正仿宋_GBK" w:hint="eastAsia"/>
          <w:sz w:val="32"/>
          <w:szCs w:val="32"/>
        </w:rPr>
        <w:t>，</w:t>
      </w:r>
      <w:r w:rsidR="007034DF">
        <w:rPr>
          <w:rFonts w:ascii="方正仿宋_GBK" w:eastAsia="方正仿宋_GBK" w:hint="eastAsia"/>
          <w:sz w:val="32"/>
          <w:szCs w:val="32"/>
        </w:rPr>
        <w:t>认真落实</w:t>
      </w:r>
      <w:r w:rsidR="007034DF" w:rsidRPr="002B1B3D">
        <w:rPr>
          <w:rFonts w:ascii="方正仿宋_GBK" w:eastAsia="方正仿宋_GBK" w:hint="eastAsia"/>
          <w:sz w:val="32"/>
          <w:szCs w:val="32"/>
        </w:rPr>
        <w:t>排查整治工作</w:t>
      </w:r>
      <w:r w:rsidR="007034DF">
        <w:rPr>
          <w:rFonts w:ascii="方正仿宋_GBK" w:eastAsia="方正仿宋_GBK" w:hint="eastAsia"/>
          <w:sz w:val="32"/>
          <w:szCs w:val="32"/>
        </w:rPr>
        <w:t>落到实处。</w:t>
      </w:r>
    </w:p>
    <w:p w:rsidR="00FC44D0" w:rsidRPr="00FC44D0" w:rsidRDefault="00904626" w:rsidP="0039409F">
      <w:pPr>
        <w:spacing w:line="580" w:lineRule="exact"/>
        <w:ind w:firstLineChars="200" w:firstLine="640"/>
        <w:rPr>
          <w:rFonts w:ascii="方正仿宋_GBK" w:eastAsia="方正仿宋_GBK"/>
          <w:sz w:val="32"/>
          <w:szCs w:val="32"/>
        </w:rPr>
      </w:pPr>
      <w:r w:rsidRPr="00E92B42">
        <w:rPr>
          <w:rFonts w:ascii="方正楷体_GBK" w:eastAsia="方正楷体_GBK" w:hint="eastAsia"/>
          <w:sz w:val="32"/>
          <w:szCs w:val="32"/>
        </w:rPr>
        <w:t>二要</w:t>
      </w:r>
      <w:r w:rsidR="007034DF">
        <w:rPr>
          <w:rFonts w:ascii="方正楷体_GBK" w:eastAsia="方正楷体_GBK" w:hint="eastAsia"/>
          <w:sz w:val="32"/>
          <w:szCs w:val="32"/>
        </w:rPr>
        <w:t>认真履职尽责</w:t>
      </w:r>
      <w:r w:rsidRPr="00E92B42">
        <w:rPr>
          <w:rFonts w:ascii="方正楷体_GBK" w:eastAsia="方正楷体_GBK" w:hint="eastAsia"/>
          <w:sz w:val="32"/>
          <w:szCs w:val="32"/>
        </w:rPr>
        <w:t>。</w:t>
      </w:r>
      <w:r>
        <w:rPr>
          <w:rFonts w:ascii="方正仿宋_GBK" w:eastAsia="方正仿宋_GBK" w:hint="eastAsia"/>
          <w:sz w:val="32"/>
          <w:szCs w:val="32"/>
        </w:rPr>
        <w:t>各级党组织</w:t>
      </w:r>
      <w:r w:rsidR="007034DF">
        <w:rPr>
          <w:rFonts w:ascii="方正仿宋_GBK" w:eastAsia="方正仿宋_GBK" w:hint="eastAsia"/>
          <w:sz w:val="32"/>
          <w:szCs w:val="32"/>
        </w:rPr>
        <w:t>、各单位负责人</w:t>
      </w:r>
      <w:r w:rsidR="00FC44D0" w:rsidRPr="00FC44D0">
        <w:rPr>
          <w:rFonts w:ascii="方正仿宋_GBK" w:eastAsia="方正仿宋_GBK" w:hint="eastAsia"/>
          <w:sz w:val="32"/>
          <w:szCs w:val="32"/>
        </w:rPr>
        <w:t>要切实担负起此次集中排查</w:t>
      </w:r>
      <w:r w:rsidR="00AC1200">
        <w:rPr>
          <w:rFonts w:ascii="方正仿宋_GBK" w:eastAsia="方正仿宋_GBK" w:hint="eastAsia"/>
          <w:sz w:val="32"/>
          <w:szCs w:val="32"/>
        </w:rPr>
        <w:t>整治工作的主体责任</w:t>
      </w:r>
      <w:r w:rsidR="00FC44D0" w:rsidRPr="00FC44D0">
        <w:rPr>
          <w:rFonts w:ascii="方正仿宋_GBK" w:eastAsia="方正仿宋_GBK" w:hint="eastAsia"/>
          <w:sz w:val="32"/>
          <w:szCs w:val="32"/>
        </w:rPr>
        <w:t>，各司其职、各负其责。</w:t>
      </w:r>
    </w:p>
    <w:p w:rsidR="00325631" w:rsidRDefault="00FC44D0" w:rsidP="00BD2B98">
      <w:pPr>
        <w:spacing w:line="580" w:lineRule="exact"/>
        <w:ind w:firstLineChars="200" w:firstLine="640"/>
        <w:rPr>
          <w:rFonts w:ascii="方正仿宋_GBK" w:eastAsia="方正仿宋_GBK"/>
          <w:sz w:val="32"/>
          <w:szCs w:val="32"/>
        </w:rPr>
      </w:pPr>
      <w:r w:rsidRPr="00E92B42">
        <w:rPr>
          <w:rFonts w:ascii="方正楷体_GBK" w:eastAsia="方正楷体_GBK" w:hint="eastAsia"/>
          <w:sz w:val="32"/>
          <w:szCs w:val="32"/>
        </w:rPr>
        <w:t>三要及时报送情况。</w:t>
      </w:r>
      <w:r w:rsidRPr="00FC44D0">
        <w:rPr>
          <w:rFonts w:ascii="方正仿宋_GBK" w:eastAsia="方正仿宋_GBK" w:hint="eastAsia"/>
          <w:sz w:val="32"/>
          <w:szCs w:val="32"/>
        </w:rPr>
        <w:t>集中排查整治期间，各</w:t>
      </w:r>
      <w:r w:rsidR="00904626">
        <w:rPr>
          <w:rFonts w:ascii="方正仿宋_GBK" w:eastAsia="方正仿宋_GBK" w:hint="eastAsia"/>
          <w:sz w:val="32"/>
          <w:szCs w:val="32"/>
        </w:rPr>
        <w:t>单位</w:t>
      </w:r>
      <w:r w:rsidRPr="00FC44D0">
        <w:rPr>
          <w:rFonts w:ascii="方正仿宋_GBK" w:eastAsia="方正仿宋_GBK" w:hint="eastAsia"/>
          <w:sz w:val="32"/>
          <w:szCs w:val="32"/>
        </w:rPr>
        <w:t>要加强与</w:t>
      </w:r>
      <w:r w:rsidR="00B45DF3">
        <w:rPr>
          <w:rFonts w:ascii="方正仿宋_GBK" w:eastAsia="方正仿宋_GBK" w:hint="eastAsia"/>
          <w:sz w:val="32"/>
          <w:szCs w:val="32"/>
        </w:rPr>
        <w:t>校纪委</w:t>
      </w:r>
      <w:r w:rsidRPr="00BD2B98">
        <w:rPr>
          <w:rFonts w:ascii="方正仿宋_GBK" w:eastAsia="方正仿宋_GBK" w:hint="eastAsia"/>
          <w:sz w:val="32"/>
          <w:szCs w:val="32"/>
        </w:rPr>
        <w:t>的联系，重要情况要及时</w:t>
      </w:r>
      <w:r w:rsidR="00AC1200">
        <w:rPr>
          <w:rFonts w:ascii="方正仿宋_GBK" w:eastAsia="方正仿宋_GBK" w:hint="eastAsia"/>
          <w:sz w:val="32"/>
          <w:szCs w:val="32"/>
        </w:rPr>
        <w:t>沟通</w:t>
      </w:r>
      <w:r w:rsidRPr="00BD2B98">
        <w:rPr>
          <w:rFonts w:ascii="方正仿宋_GBK" w:eastAsia="方正仿宋_GBK" w:hint="eastAsia"/>
          <w:sz w:val="32"/>
          <w:szCs w:val="32"/>
        </w:rPr>
        <w:t>报告。9月</w:t>
      </w:r>
      <w:r w:rsidR="00B45DF3" w:rsidRPr="00BD2B98">
        <w:rPr>
          <w:rFonts w:ascii="方正仿宋_GBK" w:eastAsia="方正仿宋_GBK" w:hint="eastAsia"/>
          <w:sz w:val="32"/>
          <w:szCs w:val="32"/>
        </w:rPr>
        <w:t>4</w:t>
      </w:r>
      <w:r w:rsidRPr="00BD2B98">
        <w:rPr>
          <w:rFonts w:ascii="方正仿宋_GBK" w:eastAsia="方正仿宋_GBK" w:hint="eastAsia"/>
          <w:sz w:val="32"/>
          <w:szCs w:val="32"/>
        </w:rPr>
        <w:t>日</w:t>
      </w:r>
      <w:r w:rsidR="00AC1200">
        <w:rPr>
          <w:rFonts w:ascii="方正仿宋_GBK" w:eastAsia="方正仿宋_GBK" w:hint="eastAsia"/>
          <w:sz w:val="32"/>
          <w:szCs w:val="32"/>
        </w:rPr>
        <w:t>中午12：00</w:t>
      </w:r>
      <w:r w:rsidRPr="00BD2B98">
        <w:rPr>
          <w:rFonts w:ascii="方正仿宋_GBK" w:eastAsia="方正仿宋_GBK" w:hint="eastAsia"/>
          <w:sz w:val="32"/>
          <w:szCs w:val="32"/>
        </w:rPr>
        <w:t>前，</w:t>
      </w:r>
      <w:hyperlink r:id="rId6" w:history="1">
        <w:r w:rsidR="00325631" w:rsidRPr="00BD2B98">
          <w:rPr>
            <w:rStyle w:val="a5"/>
            <w:rFonts w:ascii="方正仿宋_GBK" w:eastAsia="方正仿宋_GBK" w:hint="eastAsia"/>
            <w:color w:val="auto"/>
            <w:sz w:val="32"/>
            <w:szCs w:val="32"/>
            <w:u w:val="none"/>
          </w:rPr>
          <w:t>要将本单位</w:t>
        </w:r>
        <w:r w:rsidR="00575685">
          <w:rPr>
            <w:rStyle w:val="a5"/>
            <w:rFonts w:ascii="方正仿宋_GBK" w:eastAsia="方正仿宋_GBK" w:hint="eastAsia"/>
            <w:color w:val="auto"/>
            <w:sz w:val="32"/>
            <w:szCs w:val="32"/>
            <w:u w:val="none"/>
          </w:rPr>
          <w:t>（部门）</w:t>
        </w:r>
        <w:r w:rsidR="00325631" w:rsidRPr="00BD2B98">
          <w:rPr>
            <w:rStyle w:val="a5"/>
            <w:rFonts w:ascii="方正仿宋_GBK" w:eastAsia="方正仿宋_GBK" w:hint="eastAsia"/>
            <w:color w:val="auto"/>
            <w:sz w:val="32"/>
            <w:szCs w:val="32"/>
            <w:u w:val="none"/>
          </w:rPr>
          <w:t>此次开展集中排查的统计表电子版发至校纪委邮箱jjcsh@tjut.edu.cn</w:t>
        </w:r>
      </w:hyperlink>
      <w:r w:rsidRPr="00BD2B98">
        <w:rPr>
          <w:rFonts w:ascii="方正仿宋_GBK" w:eastAsia="方正仿宋_GBK" w:hint="eastAsia"/>
          <w:sz w:val="32"/>
          <w:szCs w:val="32"/>
        </w:rPr>
        <w:t>。</w:t>
      </w:r>
    </w:p>
    <w:p w:rsidR="00325631" w:rsidRDefault="00325631" w:rsidP="00325631">
      <w:pPr>
        <w:spacing w:line="580" w:lineRule="exact"/>
        <w:ind w:firstLineChars="200" w:firstLine="640"/>
        <w:rPr>
          <w:rFonts w:ascii="方正仿宋_GBK" w:eastAsia="方正仿宋_GBK"/>
          <w:sz w:val="32"/>
          <w:szCs w:val="32"/>
        </w:rPr>
      </w:pPr>
      <w:r>
        <w:rPr>
          <w:rFonts w:ascii="方正仿宋_GBK" w:eastAsia="方正仿宋_GBK" w:hint="eastAsia"/>
          <w:sz w:val="32"/>
          <w:szCs w:val="32"/>
        </w:rPr>
        <w:t>附件：</w:t>
      </w:r>
      <w:r w:rsidRPr="00AC76AA">
        <w:rPr>
          <w:rFonts w:ascii="方正仿宋_GBK" w:eastAsia="方正仿宋_GBK" w:hint="eastAsia"/>
          <w:sz w:val="32"/>
          <w:szCs w:val="32"/>
        </w:rPr>
        <w:t>公款购买消费白酒自查情况统计表</w:t>
      </w:r>
    </w:p>
    <w:p w:rsidR="00FC44D0" w:rsidRPr="00FC44D0" w:rsidRDefault="00FC44D0" w:rsidP="0039409F">
      <w:pPr>
        <w:spacing w:line="580" w:lineRule="exact"/>
        <w:ind w:firstLineChars="200" w:firstLine="640"/>
        <w:rPr>
          <w:rFonts w:ascii="方正仿宋_GBK" w:eastAsia="方正仿宋_GBK"/>
          <w:sz w:val="32"/>
          <w:szCs w:val="32"/>
        </w:rPr>
      </w:pPr>
    </w:p>
    <w:p w:rsidR="00B45DF3" w:rsidRPr="00325631" w:rsidRDefault="00B45DF3" w:rsidP="00E92B42">
      <w:pPr>
        <w:spacing w:line="580" w:lineRule="exact"/>
        <w:ind w:firstLineChars="1450" w:firstLine="4640"/>
        <w:rPr>
          <w:rFonts w:ascii="方正仿宋_GBK" w:eastAsia="方正仿宋_GBK"/>
          <w:sz w:val="32"/>
          <w:szCs w:val="32"/>
        </w:rPr>
      </w:pPr>
    </w:p>
    <w:p w:rsidR="00B45DF3" w:rsidRDefault="00B45DF3" w:rsidP="00E92B42">
      <w:pPr>
        <w:spacing w:line="580" w:lineRule="exact"/>
        <w:ind w:firstLineChars="1450" w:firstLine="4640"/>
        <w:rPr>
          <w:rFonts w:ascii="方正仿宋_GBK" w:eastAsia="方正仿宋_GBK"/>
          <w:sz w:val="32"/>
          <w:szCs w:val="32"/>
        </w:rPr>
      </w:pPr>
    </w:p>
    <w:p w:rsidR="00FC44D0" w:rsidRPr="00FC44D0" w:rsidRDefault="00B45DF3" w:rsidP="00E92B42">
      <w:pPr>
        <w:spacing w:line="580" w:lineRule="exact"/>
        <w:ind w:firstLineChars="1450" w:firstLine="4640"/>
        <w:rPr>
          <w:rFonts w:ascii="方正仿宋_GBK" w:eastAsia="方正仿宋_GBK"/>
          <w:sz w:val="32"/>
          <w:szCs w:val="32"/>
        </w:rPr>
      </w:pPr>
      <w:r>
        <w:rPr>
          <w:rFonts w:ascii="方正仿宋_GBK" w:eastAsia="方正仿宋_GBK" w:hint="eastAsia"/>
          <w:sz w:val="32"/>
          <w:szCs w:val="32"/>
        </w:rPr>
        <w:t>校纪委办公室、监察室</w:t>
      </w:r>
    </w:p>
    <w:p w:rsidR="00CE5F8E" w:rsidRDefault="00FC44D0" w:rsidP="00AE0745">
      <w:pPr>
        <w:spacing w:line="580" w:lineRule="exact"/>
        <w:ind w:firstLineChars="1600" w:firstLine="5120"/>
        <w:rPr>
          <w:rFonts w:ascii="方正仿宋_GBK" w:eastAsia="方正仿宋_GBK"/>
          <w:sz w:val="32"/>
          <w:szCs w:val="32"/>
        </w:rPr>
      </w:pPr>
      <w:r>
        <w:rPr>
          <w:rFonts w:ascii="方正仿宋_GBK" w:eastAsia="方正仿宋_GBK" w:hint="eastAsia"/>
          <w:sz w:val="32"/>
          <w:szCs w:val="32"/>
        </w:rPr>
        <w:t>201</w:t>
      </w:r>
      <w:r w:rsidRPr="00FC44D0">
        <w:rPr>
          <w:rFonts w:ascii="方正仿宋_GBK" w:eastAsia="方正仿宋_GBK" w:hint="eastAsia"/>
          <w:sz w:val="32"/>
          <w:szCs w:val="32"/>
        </w:rPr>
        <w:t>7年</w:t>
      </w:r>
      <w:r w:rsidR="00E92B42">
        <w:rPr>
          <w:rFonts w:ascii="方正仿宋_GBK" w:eastAsia="方正仿宋_GBK" w:hint="eastAsia"/>
          <w:sz w:val="32"/>
          <w:szCs w:val="32"/>
        </w:rPr>
        <w:t>8</w:t>
      </w:r>
      <w:r w:rsidRPr="00FC44D0">
        <w:rPr>
          <w:rFonts w:ascii="方正仿宋_GBK" w:eastAsia="方正仿宋_GBK" w:hint="eastAsia"/>
          <w:sz w:val="32"/>
          <w:szCs w:val="32"/>
        </w:rPr>
        <w:t>月</w:t>
      </w:r>
      <w:r w:rsidR="00AC1200">
        <w:rPr>
          <w:rFonts w:ascii="方正仿宋_GBK" w:eastAsia="方正仿宋_GBK" w:hint="eastAsia"/>
          <w:sz w:val="32"/>
          <w:szCs w:val="32"/>
        </w:rPr>
        <w:t>2</w:t>
      </w:r>
      <w:r w:rsidR="002B1B3D">
        <w:rPr>
          <w:rFonts w:ascii="方正仿宋_GBK" w:eastAsia="方正仿宋_GBK" w:hint="eastAsia"/>
          <w:sz w:val="32"/>
          <w:szCs w:val="32"/>
        </w:rPr>
        <w:t>9</w:t>
      </w:r>
      <w:r w:rsidRPr="00FC44D0">
        <w:rPr>
          <w:rFonts w:ascii="方正仿宋_GBK" w:eastAsia="方正仿宋_GBK" w:hint="eastAsia"/>
          <w:sz w:val="32"/>
          <w:szCs w:val="32"/>
        </w:rPr>
        <w:t>日</w:t>
      </w:r>
    </w:p>
    <w:p w:rsidR="00314FEF" w:rsidRDefault="00314FEF" w:rsidP="00CE5F8E">
      <w:pPr>
        <w:widowControl/>
        <w:jc w:val="left"/>
        <w:rPr>
          <w:rFonts w:ascii="方正仿宋_GBK" w:eastAsia="方正仿宋_GBK"/>
          <w:sz w:val="32"/>
          <w:szCs w:val="32"/>
        </w:rPr>
        <w:sectPr w:rsidR="00314FEF" w:rsidSect="00FC44D0">
          <w:pgSz w:w="11906" w:h="16838"/>
          <w:pgMar w:top="2155" w:right="1531" w:bottom="1871" w:left="1531" w:header="851" w:footer="992" w:gutter="0"/>
          <w:cols w:space="425"/>
          <w:docGrid w:type="lines" w:linePitch="312"/>
        </w:sectPr>
      </w:pPr>
    </w:p>
    <w:p w:rsidR="00AC76AA" w:rsidRDefault="00AC76AA" w:rsidP="00CE5F8E">
      <w:pPr>
        <w:widowControl/>
        <w:jc w:val="left"/>
        <w:rPr>
          <w:rFonts w:ascii="黑体" w:eastAsia="黑体"/>
          <w:sz w:val="32"/>
          <w:szCs w:val="32"/>
        </w:rPr>
      </w:pPr>
      <w:r>
        <w:rPr>
          <w:rFonts w:ascii="黑体" w:eastAsia="黑体" w:hint="eastAsia"/>
          <w:sz w:val="32"/>
          <w:szCs w:val="32"/>
        </w:rPr>
        <w:lastRenderedPageBreak/>
        <w:t>附件</w:t>
      </w:r>
    </w:p>
    <w:p w:rsidR="00AC76AA" w:rsidRDefault="00AC76AA" w:rsidP="00AC76AA">
      <w:pPr>
        <w:widowControl/>
        <w:jc w:val="center"/>
        <w:rPr>
          <w:rFonts w:ascii="黑体" w:eastAsia="黑体"/>
          <w:sz w:val="32"/>
          <w:szCs w:val="32"/>
        </w:rPr>
      </w:pPr>
      <w:r w:rsidRPr="00AC76AA">
        <w:rPr>
          <w:rFonts w:ascii="方正小标宋_GBK" w:eastAsia="方正小标宋_GBK" w:hint="eastAsia"/>
          <w:sz w:val="44"/>
          <w:szCs w:val="44"/>
        </w:rPr>
        <w:t>公款购买消费白酒自查情况统计表</w:t>
      </w:r>
    </w:p>
    <w:p w:rsidR="00AC76AA" w:rsidRDefault="00AC76AA" w:rsidP="00CE5F8E">
      <w:pPr>
        <w:widowControl/>
        <w:jc w:val="left"/>
        <w:rPr>
          <w:rFonts w:ascii="方正楷体_GBK" w:eastAsia="方正楷体_GBK"/>
          <w:sz w:val="32"/>
          <w:szCs w:val="32"/>
        </w:rPr>
      </w:pPr>
      <w:r w:rsidRPr="0011694C">
        <w:rPr>
          <w:rFonts w:ascii="方正楷体_GBK" w:eastAsia="方正楷体_GBK" w:hint="eastAsia"/>
          <w:sz w:val="32"/>
          <w:szCs w:val="32"/>
        </w:rPr>
        <w:t>填报单位</w:t>
      </w:r>
      <w:r w:rsidR="00325631">
        <w:rPr>
          <w:rFonts w:ascii="方正楷体_GBK" w:eastAsia="方正楷体_GBK" w:hint="eastAsia"/>
          <w:sz w:val="32"/>
          <w:szCs w:val="32"/>
        </w:rPr>
        <w:t>党组织</w:t>
      </w:r>
      <w:r w:rsidRPr="0011694C">
        <w:rPr>
          <w:rFonts w:ascii="方正楷体_GBK" w:eastAsia="方正楷体_GBK" w:hint="eastAsia"/>
          <w:sz w:val="32"/>
          <w:szCs w:val="32"/>
        </w:rPr>
        <w:t>（盖章）：                                         填报时间：</w:t>
      </w:r>
    </w:p>
    <w:tbl>
      <w:tblPr>
        <w:tblW w:w="12631" w:type="dxa"/>
        <w:tblInd w:w="93" w:type="dxa"/>
        <w:tblLook w:val="04A0"/>
      </w:tblPr>
      <w:tblGrid>
        <w:gridCol w:w="724"/>
        <w:gridCol w:w="1701"/>
        <w:gridCol w:w="1701"/>
        <w:gridCol w:w="2034"/>
        <w:gridCol w:w="1368"/>
        <w:gridCol w:w="1712"/>
        <w:gridCol w:w="1540"/>
        <w:gridCol w:w="1851"/>
      </w:tblGrid>
      <w:tr w:rsidR="00AC76AA" w:rsidRPr="00AC76AA" w:rsidTr="00AC76AA">
        <w:trPr>
          <w:trHeight w:val="63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b/>
                <w:color w:val="000000"/>
                <w:kern w:val="0"/>
                <w:sz w:val="22"/>
              </w:rPr>
            </w:pPr>
            <w:r w:rsidRPr="00AC76AA">
              <w:rPr>
                <w:rFonts w:ascii="宋体" w:eastAsia="宋体" w:hAnsi="宋体" w:cs="宋体" w:hint="eastAsia"/>
                <w:b/>
                <w:color w:val="000000"/>
                <w:kern w:val="0"/>
                <w:sz w:val="22"/>
              </w:rPr>
              <w:t>序号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C76AA" w:rsidRPr="00AC76AA" w:rsidRDefault="00325631" w:rsidP="00325631">
            <w:pPr>
              <w:widowControl/>
              <w:rPr>
                <w:rFonts w:ascii="宋体" w:eastAsia="宋体" w:hAnsi="宋体" w:cs="宋体"/>
                <w:b/>
                <w:color w:val="000000"/>
                <w:kern w:val="0"/>
                <w:sz w:val="22"/>
              </w:rPr>
            </w:pPr>
            <w:r>
              <w:rPr>
                <w:rFonts w:ascii="宋体" w:eastAsia="宋体" w:hAnsi="宋体" w:cs="宋体" w:hint="eastAsia"/>
                <w:b/>
                <w:color w:val="000000"/>
                <w:kern w:val="0"/>
                <w:sz w:val="22"/>
              </w:rPr>
              <w:t>购买消费单位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b/>
                <w:color w:val="000000"/>
                <w:kern w:val="0"/>
                <w:sz w:val="22"/>
              </w:rPr>
            </w:pPr>
            <w:r w:rsidRPr="00AC76AA">
              <w:rPr>
                <w:rFonts w:ascii="宋体" w:eastAsia="宋体" w:hAnsi="宋体" w:cs="宋体" w:hint="eastAsia"/>
                <w:b/>
                <w:color w:val="000000"/>
                <w:kern w:val="0"/>
                <w:sz w:val="22"/>
              </w:rPr>
              <w:t>报销时间</w:t>
            </w:r>
          </w:p>
        </w:tc>
        <w:tc>
          <w:tcPr>
            <w:tcW w:w="2034" w:type="dxa"/>
            <w:tcBorders>
              <w:top w:val="single" w:sz="4" w:space="0" w:color="auto"/>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b/>
                <w:color w:val="000000"/>
                <w:kern w:val="0"/>
                <w:sz w:val="22"/>
              </w:rPr>
            </w:pPr>
            <w:r w:rsidRPr="00AC76AA">
              <w:rPr>
                <w:rFonts w:ascii="宋体" w:eastAsia="宋体" w:hAnsi="宋体" w:cs="宋体" w:hint="eastAsia"/>
                <w:b/>
                <w:color w:val="000000"/>
                <w:kern w:val="0"/>
                <w:sz w:val="22"/>
              </w:rPr>
              <w:t>发票内容</w:t>
            </w:r>
          </w:p>
        </w:tc>
        <w:tc>
          <w:tcPr>
            <w:tcW w:w="1368" w:type="dxa"/>
            <w:tcBorders>
              <w:top w:val="single" w:sz="4" w:space="0" w:color="auto"/>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b/>
                <w:color w:val="000000"/>
                <w:kern w:val="0"/>
                <w:sz w:val="22"/>
              </w:rPr>
            </w:pPr>
            <w:r w:rsidRPr="00AC76AA">
              <w:rPr>
                <w:rFonts w:ascii="宋体" w:eastAsia="宋体" w:hAnsi="宋体" w:cs="宋体" w:hint="eastAsia"/>
                <w:b/>
                <w:color w:val="000000"/>
                <w:kern w:val="0"/>
                <w:sz w:val="22"/>
              </w:rPr>
              <w:t>金额</w:t>
            </w:r>
          </w:p>
        </w:tc>
        <w:tc>
          <w:tcPr>
            <w:tcW w:w="1712" w:type="dxa"/>
            <w:tcBorders>
              <w:top w:val="single" w:sz="4" w:space="0" w:color="auto"/>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b/>
                <w:color w:val="000000"/>
                <w:kern w:val="0"/>
                <w:sz w:val="22"/>
              </w:rPr>
            </w:pPr>
            <w:r w:rsidRPr="00AC76AA">
              <w:rPr>
                <w:rFonts w:ascii="宋体" w:eastAsia="宋体" w:hAnsi="宋体" w:cs="宋体" w:hint="eastAsia"/>
                <w:b/>
                <w:color w:val="000000"/>
                <w:kern w:val="0"/>
                <w:sz w:val="22"/>
              </w:rPr>
              <w:t>开票单位</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b/>
                <w:color w:val="000000"/>
                <w:kern w:val="0"/>
                <w:sz w:val="22"/>
              </w:rPr>
            </w:pPr>
            <w:r w:rsidRPr="00AC76AA">
              <w:rPr>
                <w:rFonts w:ascii="宋体" w:eastAsia="宋体" w:hAnsi="宋体" w:cs="宋体" w:hint="eastAsia"/>
                <w:b/>
                <w:color w:val="000000"/>
                <w:kern w:val="0"/>
                <w:sz w:val="22"/>
              </w:rPr>
              <w:t>白酒/高档白酒</w:t>
            </w:r>
          </w:p>
        </w:tc>
        <w:tc>
          <w:tcPr>
            <w:tcW w:w="1851" w:type="dxa"/>
            <w:tcBorders>
              <w:top w:val="single" w:sz="4" w:space="0" w:color="auto"/>
              <w:left w:val="nil"/>
              <w:bottom w:val="single" w:sz="4" w:space="0" w:color="auto"/>
              <w:right w:val="single" w:sz="4" w:space="0" w:color="auto"/>
            </w:tcBorders>
            <w:shd w:val="clear" w:color="auto" w:fill="auto"/>
            <w:noWrap/>
            <w:vAlign w:val="center"/>
            <w:hideMark/>
          </w:tcPr>
          <w:p w:rsidR="00AC76AA" w:rsidRPr="00AC76AA" w:rsidRDefault="00AC1200" w:rsidP="00AC76AA">
            <w:pPr>
              <w:widowControl/>
              <w:jc w:val="center"/>
              <w:rPr>
                <w:rFonts w:ascii="宋体" w:eastAsia="宋体" w:hAnsi="宋体" w:cs="宋体"/>
                <w:b/>
                <w:color w:val="000000"/>
                <w:kern w:val="0"/>
                <w:sz w:val="22"/>
              </w:rPr>
            </w:pPr>
            <w:r>
              <w:rPr>
                <w:rFonts w:ascii="宋体" w:eastAsia="宋体" w:hAnsi="宋体" w:cs="宋体" w:hint="eastAsia"/>
                <w:b/>
                <w:color w:val="000000"/>
                <w:kern w:val="0"/>
                <w:sz w:val="22"/>
              </w:rPr>
              <w:t>处置</w:t>
            </w:r>
            <w:r w:rsidR="00AC76AA" w:rsidRPr="00AC76AA">
              <w:rPr>
                <w:rFonts w:ascii="宋体" w:eastAsia="宋体" w:hAnsi="宋体" w:cs="宋体" w:hint="eastAsia"/>
                <w:b/>
                <w:color w:val="000000"/>
                <w:kern w:val="0"/>
                <w:sz w:val="22"/>
              </w:rPr>
              <w:t>情况</w:t>
            </w:r>
          </w:p>
        </w:tc>
      </w:tr>
      <w:tr w:rsidR="00AC76AA" w:rsidRPr="00AC76AA" w:rsidTr="00AC76A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2034"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368"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85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r>
      <w:tr w:rsidR="00AC76AA" w:rsidRPr="00AC76AA" w:rsidTr="00AC76A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2034"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368"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85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r>
      <w:tr w:rsidR="00AC76AA" w:rsidRPr="00AC76AA" w:rsidTr="00AC76A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2034"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368"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85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r>
      <w:tr w:rsidR="00AC76AA" w:rsidRPr="00AC76AA" w:rsidTr="00AC76A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2034"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368"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85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r>
      <w:tr w:rsidR="00AC76AA" w:rsidRPr="00AC76AA" w:rsidTr="00AC76A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2034"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368"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85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r>
      <w:tr w:rsidR="00AC76AA" w:rsidRPr="00AC76AA" w:rsidTr="00AC76A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2034"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368"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85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r>
      <w:tr w:rsidR="00AC76AA" w:rsidRPr="00AC76AA" w:rsidTr="00AC76A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2034"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368"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85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r>
      <w:tr w:rsidR="00AC76AA" w:rsidRPr="00AC76AA" w:rsidTr="00AC76AA">
        <w:trPr>
          <w:trHeight w:val="630"/>
        </w:trPr>
        <w:tc>
          <w:tcPr>
            <w:tcW w:w="724" w:type="dxa"/>
            <w:tcBorders>
              <w:top w:val="nil"/>
              <w:left w:val="single" w:sz="4" w:space="0" w:color="auto"/>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2034"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368"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712"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540"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c>
          <w:tcPr>
            <w:tcW w:w="1851" w:type="dxa"/>
            <w:tcBorders>
              <w:top w:val="nil"/>
              <w:left w:val="nil"/>
              <w:bottom w:val="single" w:sz="4" w:space="0" w:color="auto"/>
              <w:right w:val="single" w:sz="4" w:space="0" w:color="auto"/>
            </w:tcBorders>
            <w:shd w:val="clear" w:color="auto" w:fill="auto"/>
            <w:noWrap/>
            <w:vAlign w:val="center"/>
            <w:hideMark/>
          </w:tcPr>
          <w:p w:rsidR="00AC76AA" w:rsidRPr="00AC76AA" w:rsidRDefault="00AC76AA" w:rsidP="00AC76AA">
            <w:pPr>
              <w:widowControl/>
              <w:jc w:val="center"/>
              <w:rPr>
                <w:rFonts w:ascii="宋体" w:eastAsia="宋体" w:hAnsi="宋体" w:cs="宋体"/>
                <w:color w:val="000000"/>
                <w:kern w:val="0"/>
                <w:sz w:val="22"/>
              </w:rPr>
            </w:pPr>
            <w:r w:rsidRPr="00AC76AA">
              <w:rPr>
                <w:rFonts w:ascii="宋体" w:eastAsia="宋体" w:hAnsi="宋体" w:cs="宋体" w:hint="eastAsia"/>
                <w:color w:val="000000"/>
                <w:kern w:val="0"/>
                <w:sz w:val="22"/>
              </w:rPr>
              <w:t xml:space="preserve">　</w:t>
            </w:r>
          </w:p>
        </w:tc>
      </w:tr>
    </w:tbl>
    <w:p w:rsidR="0011694C" w:rsidRPr="0011694C" w:rsidRDefault="0011694C" w:rsidP="00BD2B98">
      <w:pPr>
        <w:widowControl/>
        <w:jc w:val="left"/>
        <w:rPr>
          <w:rFonts w:ascii="方正仿宋_GBK" w:eastAsia="方正仿宋_GBK"/>
          <w:sz w:val="32"/>
          <w:szCs w:val="32"/>
        </w:rPr>
      </w:pPr>
    </w:p>
    <w:sectPr w:rsidR="0011694C" w:rsidRPr="0011694C" w:rsidSect="00314FEF">
      <w:pgSz w:w="16838" w:h="11906" w:orient="landscape"/>
      <w:pgMar w:top="1531" w:right="2155" w:bottom="1531" w:left="187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C8C" w:rsidRDefault="00886C8C" w:rsidP="00A46794">
      <w:r>
        <w:separator/>
      </w:r>
    </w:p>
  </w:endnote>
  <w:endnote w:type="continuationSeparator" w:id="1">
    <w:p w:rsidR="00886C8C" w:rsidRDefault="00886C8C" w:rsidP="00A4679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楷体_GBK">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C8C" w:rsidRDefault="00886C8C" w:rsidP="00A46794">
      <w:r>
        <w:separator/>
      </w:r>
    </w:p>
  </w:footnote>
  <w:footnote w:type="continuationSeparator" w:id="1">
    <w:p w:rsidR="00886C8C" w:rsidRDefault="00886C8C" w:rsidP="00A4679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64510"/>
    <w:rsid w:val="00012C83"/>
    <w:rsid w:val="00043C49"/>
    <w:rsid w:val="00047B43"/>
    <w:rsid w:val="0007542D"/>
    <w:rsid w:val="000E5543"/>
    <w:rsid w:val="0011694C"/>
    <w:rsid w:val="0020338C"/>
    <w:rsid w:val="00264510"/>
    <w:rsid w:val="002A3799"/>
    <w:rsid w:val="002B1B3D"/>
    <w:rsid w:val="00314FEF"/>
    <w:rsid w:val="00325631"/>
    <w:rsid w:val="00356767"/>
    <w:rsid w:val="00390A9B"/>
    <w:rsid w:val="0039409F"/>
    <w:rsid w:val="003C7F43"/>
    <w:rsid w:val="00451335"/>
    <w:rsid w:val="004D498A"/>
    <w:rsid w:val="00575685"/>
    <w:rsid w:val="00584D3B"/>
    <w:rsid w:val="005E28DE"/>
    <w:rsid w:val="005F4FB1"/>
    <w:rsid w:val="00641455"/>
    <w:rsid w:val="007034DF"/>
    <w:rsid w:val="00752162"/>
    <w:rsid w:val="00774ECF"/>
    <w:rsid w:val="007D39A4"/>
    <w:rsid w:val="0080620B"/>
    <w:rsid w:val="008705F9"/>
    <w:rsid w:val="00876BCA"/>
    <w:rsid w:val="008841E3"/>
    <w:rsid w:val="00886C8C"/>
    <w:rsid w:val="00904626"/>
    <w:rsid w:val="009529AB"/>
    <w:rsid w:val="0097588D"/>
    <w:rsid w:val="00A46794"/>
    <w:rsid w:val="00AC1200"/>
    <w:rsid w:val="00AC76AA"/>
    <w:rsid w:val="00AE0745"/>
    <w:rsid w:val="00B45DF3"/>
    <w:rsid w:val="00B525DB"/>
    <w:rsid w:val="00B83800"/>
    <w:rsid w:val="00BD2B98"/>
    <w:rsid w:val="00BF14B4"/>
    <w:rsid w:val="00C95036"/>
    <w:rsid w:val="00CE5F8E"/>
    <w:rsid w:val="00D10DDE"/>
    <w:rsid w:val="00D96A6E"/>
    <w:rsid w:val="00E92B42"/>
    <w:rsid w:val="00EA7CA2"/>
    <w:rsid w:val="00EC7BE9"/>
    <w:rsid w:val="00F44280"/>
    <w:rsid w:val="00F754F2"/>
    <w:rsid w:val="00FC44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B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7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794"/>
    <w:rPr>
      <w:sz w:val="18"/>
      <w:szCs w:val="18"/>
    </w:rPr>
  </w:style>
  <w:style w:type="paragraph" w:styleId="a4">
    <w:name w:val="footer"/>
    <w:basedOn w:val="a"/>
    <w:link w:val="Char0"/>
    <w:uiPriority w:val="99"/>
    <w:unhideWhenUsed/>
    <w:rsid w:val="00A46794"/>
    <w:pPr>
      <w:tabs>
        <w:tab w:val="center" w:pos="4153"/>
        <w:tab w:val="right" w:pos="8306"/>
      </w:tabs>
      <w:snapToGrid w:val="0"/>
      <w:jc w:val="left"/>
    </w:pPr>
    <w:rPr>
      <w:sz w:val="18"/>
      <w:szCs w:val="18"/>
    </w:rPr>
  </w:style>
  <w:style w:type="character" w:customStyle="1" w:styleId="Char0">
    <w:name w:val="页脚 Char"/>
    <w:basedOn w:val="a0"/>
    <w:link w:val="a4"/>
    <w:uiPriority w:val="99"/>
    <w:rsid w:val="00A46794"/>
    <w:rPr>
      <w:sz w:val="18"/>
      <w:szCs w:val="18"/>
    </w:rPr>
  </w:style>
  <w:style w:type="character" w:styleId="a5">
    <w:name w:val="Hyperlink"/>
    <w:basedOn w:val="a0"/>
    <w:uiPriority w:val="99"/>
    <w:unhideWhenUsed/>
    <w:rsid w:val="003256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679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6794"/>
    <w:rPr>
      <w:sz w:val="18"/>
      <w:szCs w:val="18"/>
    </w:rPr>
  </w:style>
  <w:style w:type="paragraph" w:styleId="a4">
    <w:name w:val="footer"/>
    <w:basedOn w:val="a"/>
    <w:link w:val="Char0"/>
    <w:uiPriority w:val="99"/>
    <w:unhideWhenUsed/>
    <w:rsid w:val="00A46794"/>
    <w:pPr>
      <w:tabs>
        <w:tab w:val="center" w:pos="4153"/>
        <w:tab w:val="right" w:pos="8306"/>
      </w:tabs>
      <w:snapToGrid w:val="0"/>
      <w:jc w:val="left"/>
    </w:pPr>
    <w:rPr>
      <w:sz w:val="18"/>
      <w:szCs w:val="18"/>
    </w:rPr>
  </w:style>
  <w:style w:type="character" w:customStyle="1" w:styleId="Char0">
    <w:name w:val="页脚 Char"/>
    <w:basedOn w:val="a0"/>
    <w:link w:val="a4"/>
    <w:uiPriority w:val="99"/>
    <w:rsid w:val="00A46794"/>
    <w:rPr>
      <w:sz w:val="18"/>
      <w:szCs w:val="18"/>
    </w:rPr>
  </w:style>
</w:styles>
</file>

<file path=word/webSettings.xml><?xml version="1.0" encoding="utf-8"?>
<w:webSettings xmlns:r="http://schemas.openxmlformats.org/officeDocument/2006/relationships" xmlns:w="http://schemas.openxmlformats.org/wordprocessingml/2006/main">
  <w:divs>
    <w:div w:id="88550306">
      <w:bodyDiv w:val="1"/>
      <w:marLeft w:val="0"/>
      <w:marRight w:val="0"/>
      <w:marTop w:val="0"/>
      <w:marBottom w:val="0"/>
      <w:divBdr>
        <w:top w:val="none" w:sz="0" w:space="0" w:color="auto"/>
        <w:left w:val="none" w:sz="0" w:space="0" w:color="auto"/>
        <w:bottom w:val="none" w:sz="0" w:space="0" w:color="auto"/>
        <w:right w:val="none" w:sz="0" w:space="0" w:color="auto"/>
      </w:divBdr>
    </w:div>
    <w:div w:id="177547293">
      <w:bodyDiv w:val="1"/>
      <w:marLeft w:val="0"/>
      <w:marRight w:val="0"/>
      <w:marTop w:val="0"/>
      <w:marBottom w:val="0"/>
      <w:divBdr>
        <w:top w:val="none" w:sz="0" w:space="0" w:color="auto"/>
        <w:left w:val="none" w:sz="0" w:space="0" w:color="auto"/>
        <w:bottom w:val="none" w:sz="0" w:space="0" w:color="auto"/>
        <w:right w:val="none" w:sz="0" w:space="0" w:color="auto"/>
      </w:divBdr>
    </w:div>
    <w:div w:id="1017196913">
      <w:bodyDiv w:val="1"/>
      <w:marLeft w:val="0"/>
      <w:marRight w:val="0"/>
      <w:marTop w:val="0"/>
      <w:marBottom w:val="0"/>
      <w:divBdr>
        <w:top w:val="none" w:sz="0" w:space="0" w:color="auto"/>
        <w:left w:val="none" w:sz="0" w:space="0" w:color="auto"/>
        <w:bottom w:val="none" w:sz="0" w:space="0" w:color="auto"/>
        <w:right w:val="none" w:sz="0" w:space="0" w:color="auto"/>
      </w:divBdr>
    </w:div>
    <w:div w:id="1027878111">
      <w:bodyDiv w:val="1"/>
      <w:marLeft w:val="0"/>
      <w:marRight w:val="0"/>
      <w:marTop w:val="0"/>
      <w:marBottom w:val="0"/>
      <w:divBdr>
        <w:top w:val="none" w:sz="0" w:space="0" w:color="auto"/>
        <w:left w:val="none" w:sz="0" w:space="0" w:color="auto"/>
        <w:bottom w:val="none" w:sz="0" w:space="0" w:color="auto"/>
        <w:right w:val="none" w:sz="0" w:space="0" w:color="auto"/>
      </w:divBdr>
    </w:div>
    <w:div w:id="1868983901">
      <w:bodyDiv w:val="1"/>
      <w:marLeft w:val="0"/>
      <w:marRight w:val="0"/>
      <w:marTop w:val="0"/>
      <w:marBottom w:val="0"/>
      <w:divBdr>
        <w:top w:val="none" w:sz="0" w:space="0" w:color="auto"/>
        <w:left w:val="none" w:sz="0" w:space="0" w:color="auto"/>
        <w:bottom w:val="none" w:sz="0" w:space="0" w:color="auto"/>
        <w:right w:val="none" w:sz="0" w:space="0" w:color="auto"/>
      </w:divBdr>
    </w:div>
    <w:div w:id="187711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35201;&#23558;&#26412;&#21333;&#20301;&#27492;&#27425;&#24320;&#23637;&#38598;&#20013;&#25490;&#26597;&#30340;&#32479;&#35745;&#34920;&#30005;&#23376;&#29256;&#21457;&#33267;&#26657;&#32426;&#22996;&#37038;&#31665;jjcsh@tjut.edu.cn"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247</TotalTime>
  <Pages>4</Pages>
  <Words>249</Words>
  <Characters>1424</Characters>
  <Application>Microsoft Office Word</Application>
  <DocSecurity>0</DocSecurity>
  <Lines>11</Lines>
  <Paragraphs>3</Paragraphs>
  <ScaleCrop>false</ScaleCrop>
  <Company>微软中国</Company>
  <LinksUpToDate>false</LinksUpToDate>
  <CharactersWithSpaces>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liugang</dc:creator>
  <cp:keywords/>
  <dc:description/>
  <cp:lastModifiedBy>微软用户</cp:lastModifiedBy>
  <cp:revision>31</cp:revision>
  <dcterms:created xsi:type="dcterms:W3CDTF">2017-08-18T09:48:00Z</dcterms:created>
  <dcterms:modified xsi:type="dcterms:W3CDTF">2017-08-29T02:49:00Z</dcterms:modified>
</cp:coreProperties>
</file>